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781D5C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Дело № 5-</w:t>
      </w:r>
      <w:r w:rsidRPr="00781D5C">
        <w:rPr>
          <w:rFonts w:ascii="Times New Roman" w:hAnsi="Times New Roman" w:cs="Times New Roman"/>
          <w:sz w:val="26"/>
          <w:szCs w:val="26"/>
        </w:rPr>
        <w:t>727</w:t>
      </w:r>
      <w:r w:rsidRPr="00781D5C">
        <w:rPr>
          <w:rFonts w:ascii="Times New Roman" w:hAnsi="Times New Roman" w:cs="Times New Roman"/>
          <w:sz w:val="26"/>
          <w:szCs w:val="26"/>
        </w:rPr>
        <w:t>-170</w:t>
      </w:r>
      <w:r w:rsidRPr="00781D5C" w:rsidR="006717C3">
        <w:rPr>
          <w:rFonts w:ascii="Times New Roman" w:hAnsi="Times New Roman" w:cs="Times New Roman"/>
          <w:sz w:val="26"/>
          <w:szCs w:val="26"/>
        </w:rPr>
        <w:t>3</w:t>
      </w:r>
      <w:r w:rsidRPr="00781D5C">
        <w:rPr>
          <w:rFonts w:ascii="Times New Roman" w:hAnsi="Times New Roman" w:cs="Times New Roman"/>
          <w:sz w:val="26"/>
          <w:szCs w:val="26"/>
        </w:rPr>
        <w:t>/20</w:t>
      </w:r>
      <w:r w:rsidRPr="00781D5C" w:rsidR="00C20814">
        <w:rPr>
          <w:rFonts w:ascii="Times New Roman" w:hAnsi="Times New Roman" w:cs="Times New Roman"/>
          <w:sz w:val="26"/>
          <w:szCs w:val="26"/>
        </w:rPr>
        <w:t>2</w:t>
      </w:r>
      <w:r w:rsidRPr="00781D5C">
        <w:rPr>
          <w:rFonts w:ascii="Times New Roman" w:hAnsi="Times New Roman" w:cs="Times New Roman"/>
          <w:sz w:val="26"/>
          <w:szCs w:val="26"/>
        </w:rPr>
        <w:t>4</w:t>
      </w:r>
    </w:p>
    <w:p w:rsidR="00380878" w:rsidRPr="00781D5C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 xml:space="preserve">УИД 86MS0034-01-2024-002886-10                  </w:t>
      </w:r>
      <w:r w:rsidRPr="00781D5C">
        <w:rPr>
          <w:rFonts w:ascii="Times New Roman" w:hAnsi="Times New Roman" w:cs="Times New Roman"/>
          <w:sz w:val="26"/>
          <w:szCs w:val="26"/>
        </w:rPr>
        <w:tab/>
      </w:r>
      <w:r w:rsidRPr="00781D5C">
        <w:rPr>
          <w:rFonts w:ascii="Times New Roman" w:hAnsi="Times New Roman" w:cs="Times New Roman"/>
          <w:sz w:val="26"/>
          <w:szCs w:val="26"/>
        </w:rPr>
        <w:tab/>
      </w:r>
    </w:p>
    <w:p w:rsidR="00380878" w:rsidRPr="00781D5C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781D5C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п</w:t>
      </w:r>
      <w:r w:rsidRPr="00781D5C">
        <w:rPr>
          <w:rFonts w:ascii="Times New Roman" w:hAnsi="Times New Roman" w:cs="Times New Roman"/>
          <w:sz w:val="26"/>
          <w:szCs w:val="26"/>
        </w:rPr>
        <w:t>о</w:t>
      </w:r>
      <w:r w:rsidRPr="00781D5C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781D5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781D5C">
        <w:rPr>
          <w:rFonts w:ascii="Times New Roman" w:hAnsi="Times New Roman" w:cs="Times New Roman"/>
          <w:sz w:val="26"/>
          <w:szCs w:val="26"/>
        </w:rPr>
        <w:t>м</w:t>
      </w:r>
      <w:r w:rsidRPr="00781D5C">
        <w:rPr>
          <w:rFonts w:ascii="Times New Roman" w:hAnsi="Times New Roman" w:cs="Times New Roman"/>
          <w:sz w:val="26"/>
          <w:szCs w:val="26"/>
        </w:rPr>
        <w:t xml:space="preserve"> </w:t>
      </w:r>
      <w:r w:rsidRPr="00781D5C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781D5C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781D5C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81D5C">
        <w:rPr>
          <w:rFonts w:ascii="Times New Roman" w:hAnsi="Times New Roman" w:cs="Times New Roman"/>
          <w:sz w:val="26"/>
          <w:szCs w:val="26"/>
        </w:rPr>
        <w:tab/>
      </w:r>
      <w:r w:rsidRPr="00781D5C">
        <w:rPr>
          <w:rFonts w:ascii="Times New Roman" w:hAnsi="Times New Roman" w:cs="Times New Roman"/>
          <w:sz w:val="26"/>
          <w:szCs w:val="26"/>
        </w:rPr>
        <w:tab/>
      </w:r>
      <w:r w:rsidRPr="00781D5C">
        <w:rPr>
          <w:rFonts w:ascii="Times New Roman" w:hAnsi="Times New Roman" w:cs="Times New Roman"/>
          <w:sz w:val="26"/>
          <w:szCs w:val="26"/>
        </w:rPr>
        <w:tab/>
      </w:r>
      <w:r w:rsidRPr="00781D5C">
        <w:rPr>
          <w:rFonts w:ascii="Times New Roman" w:hAnsi="Times New Roman" w:cs="Times New Roman"/>
          <w:sz w:val="26"/>
          <w:szCs w:val="26"/>
        </w:rPr>
        <w:tab/>
      </w:r>
      <w:r w:rsidRPr="00781D5C">
        <w:rPr>
          <w:rFonts w:ascii="Times New Roman" w:hAnsi="Times New Roman" w:cs="Times New Roman"/>
          <w:sz w:val="26"/>
          <w:szCs w:val="26"/>
        </w:rPr>
        <w:tab/>
      </w:r>
      <w:r w:rsidRPr="00781D5C">
        <w:rPr>
          <w:rFonts w:ascii="Times New Roman" w:hAnsi="Times New Roman" w:cs="Times New Roman"/>
          <w:sz w:val="26"/>
          <w:szCs w:val="26"/>
        </w:rPr>
        <w:tab/>
      </w:r>
      <w:r w:rsidRPr="00781D5C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81D5C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781D5C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781D5C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781D5C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781D5C" w:rsidR="00781D5C">
        <w:rPr>
          <w:rFonts w:ascii="Times New Roman" w:hAnsi="Times New Roman" w:cs="Times New Roman"/>
          <w:sz w:val="26"/>
          <w:szCs w:val="26"/>
        </w:rPr>
        <w:t>13</w:t>
      </w:r>
      <w:r w:rsidRPr="00781D5C">
        <w:rPr>
          <w:rFonts w:ascii="Times New Roman" w:hAnsi="Times New Roman" w:cs="Times New Roman"/>
          <w:sz w:val="26"/>
          <w:szCs w:val="26"/>
        </w:rPr>
        <w:t xml:space="preserve"> </w:t>
      </w:r>
      <w:r w:rsidRPr="00781D5C" w:rsidR="00781D5C">
        <w:rPr>
          <w:rFonts w:ascii="Times New Roman" w:hAnsi="Times New Roman" w:cs="Times New Roman"/>
          <w:sz w:val="26"/>
          <w:szCs w:val="26"/>
        </w:rPr>
        <w:t>августа 2024</w:t>
      </w:r>
      <w:r w:rsidRPr="00781D5C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781D5C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781D5C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ab/>
      </w:r>
    </w:p>
    <w:p w:rsidR="00380878" w:rsidRPr="00781D5C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М</w:t>
      </w:r>
      <w:r w:rsidRPr="00781D5C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781D5C">
        <w:rPr>
          <w:rFonts w:ascii="Times New Roman" w:hAnsi="Times New Roman" w:cs="Times New Roman"/>
          <w:sz w:val="26"/>
          <w:szCs w:val="26"/>
        </w:rPr>
        <w:t>3</w:t>
      </w:r>
      <w:r w:rsidRPr="00781D5C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781D5C">
        <w:rPr>
          <w:rFonts w:ascii="Times New Roman" w:hAnsi="Times New Roman" w:cs="Times New Roman"/>
          <w:sz w:val="26"/>
          <w:szCs w:val="26"/>
        </w:rPr>
        <w:t>Ф</w:t>
      </w:r>
      <w:r w:rsidRPr="00781D5C" w:rsidR="00781D5C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781D5C" w:rsidR="00E628DC">
        <w:rPr>
          <w:rFonts w:ascii="Times New Roman" w:hAnsi="Times New Roman" w:cs="Times New Roman"/>
          <w:sz w:val="26"/>
          <w:szCs w:val="26"/>
        </w:rPr>
        <w:t>(</w:t>
      </w:r>
      <w:r w:rsidRPr="00781D5C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781D5C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781D5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781D5C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781D5C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781D5C" w:rsidR="007D18CC">
        <w:rPr>
          <w:rFonts w:ascii="Times New Roman" w:hAnsi="Times New Roman" w:cs="Times New Roman"/>
          <w:sz w:val="26"/>
          <w:szCs w:val="26"/>
        </w:rPr>
        <w:t>Мухамедьярова</w:t>
      </w:r>
      <w:r w:rsidRPr="00781D5C" w:rsidR="007D18CC">
        <w:rPr>
          <w:rFonts w:ascii="Times New Roman" w:hAnsi="Times New Roman" w:cs="Times New Roman"/>
          <w:sz w:val="26"/>
          <w:szCs w:val="26"/>
        </w:rPr>
        <w:t xml:space="preserve"> Альберта </w:t>
      </w:r>
      <w:r w:rsidRPr="00781D5C" w:rsidR="007D18CC">
        <w:rPr>
          <w:rFonts w:ascii="Times New Roman" w:hAnsi="Times New Roman" w:cs="Times New Roman"/>
          <w:sz w:val="26"/>
          <w:szCs w:val="26"/>
        </w:rPr>
        <w:t>Аслямовича</w:t>
      </w:r>
      <w:r w:rsidRPr="00781D5C" w:rsidR="007D18CC">
        <w:rPr>
          <w:rFonts w:ascii="Times New Roman" w:hAnsi="Times New Roman" w:cs="Times New Roman"/>
          <w:sz w:val="26"/>
          <w:szCs w:val="26"/>
        </w:rPr>
        <w:t xml:space="preserve">, </w:t>
      </w:r>
      <w:r w:rsidR="0054375F">
        <w:rPr>
          <w:rFonts w:ascii="Times New Roman" w:hAnsi="Times New Roman" w:cs="Times New Roman"/>
          <w:sz w:val="26"/>
          <w:szCs w:val="26"/>
        </w:rPr>
        <w:t>*</w:t>
      </w:r>
      <w:r w:rsidRPr="00781D5C" w:rsidR="00B37EA4">
        <w:rPr>
          <w:rFonts w:ascii="Times New Roman" w:hAnsi="Times New Roman" w:cs="Times New Roman"/>
          <w:sz w:val="26"/>
          <w:szCs w:val="26"/>
        </w:rPr>
        <w:t xml:space="preserve">, </w:t>
      </w:r>
      <w:r w:rsidRPr="00781D5C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781D5C" w:rsidR="00C8212C">
        <w:rPr>
          <w:rFonts w:ascii="Times New Roman" w:hAnsi="Times New Roman" w:cs="Times New Roman"/>
          <w:sz w:val="26"/>
          <w:szCs w:val="26"/>
        </w:rPr>
        <w:t>привлекавшийся</w:t>
      </w:r>
      <w:r w:rsidRPr="00781D5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Pr="00781D5C" w:rsidR="003A06D4">
        <w:rPr>
          <w:rFonts w:ascii="Times New Roman" w:hAnsi="Times New Roman" w:cs="Times New Roman"/>
          <w:sz w:val="26"/>
          <w:szCs w:val="26"/>
        </w:rPr>
        <w:t>й</w:t>
      </w:r>
      <w:r w:rsidRPr="00781D5C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781D5C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781D5C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781D5C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781D5C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81D5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781D5C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1D5C" w:rsidRPr="00781D5C" w:rsidP="00781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 xml:space="preserve">04.05.2024 в 00:00 час. </w:t>
      </w:r>
      <w:r w:rsidRPr="00781D5C">
        <w:rPr>
          <w:rFonts w:ascii="Times New Roman" w:hAnsi="Times New Roman" w:cs="Times New Roman"/>
          <w:sz w:val="26"/>
          <w:szCs w:val="26"/>
        </w:rPr>
        <w:t>Мухамедьяров</w:t>
      </w:r>
      <w:r w:rsidRPr="00781D5C">
        <w:rPr>
          <w:rFonts w:ascii="Times New Roman" w:hAnsi="Times New Roman" w:cs="Times New Roman"/>
          <w:sz w:val="26"/>
          <w:szCs w:val="26"/>
        </w:rPr>
        <w:t xml:space="preserve"> А.А.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21.02.2024 №</w:t>
      </w:r>
      <w:r w:rsidRPr="00781D5C">
        <w:rPr>
          <w:rFonts w:ascii="Times New Roman" w:hAnsi="Times New Roman" w:cs="Times New Roman"/>
          <w:sz w:val="26"/>
          <w:szCs w:val="26"/>
        </w:rPr>
        <w:t xml:space="preserve">18810886240920052241 </w:t>
      </w:r>
      <w:r w:rsidRPr="00781D5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правонарушении, вынесенным по ч. 2 ст.12.9 КоАП РФ и вступившим в законную силу 04.03.2024, Квашнин К.Л. обязан в соответствии с ч.1 ст.32.2 КоАП РФ уплатить административный штраф в размере 500 рублей не позднее 03.05.2024. Отсрочка и (или) рассрочка исполнения постановления о назначении административного наказания в виде административного штрафа не применялась. Оплата штрафа произведена 16.05.2024, позднее установленного срока.</w:t>
      </w:r>
    </w:p>
    <w:p w:rsidR="00DA4AC7" w:rsidRPr="00781D5C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Мухамедьяров</w:t>
      </w:r>
      <w:r w:rsidRPr="00781D5C">
        <w:rPr>
          <w:rFonts w:ascii="Times New Roman" w:hAnsi="Times New Roman" w:cs="Times New Roman"/>
          <w:sz w:val="26"/>
          <w:szCs w:val="26"/>
        </w:rPr>
        <w:t xml:space="preserve"> А.А.</w:t>
      </w:r>
      <w:r w:rsidRPr="00781D5C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781D5C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781D5C">
        <w:rPr>
          <w:rFonts w:ascii="Times New Roman" w:hAnsi="Times New Roman" w:cs="Times New Roman"/>
          <w:sz w:val="26"/>
          <w:szCs w:val="26"/>
        </w:rPr>
        <w:t>ся</w:t>
      </w:r>
      <w:r w:rsidRPr="00781D5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781D5C">
        <w:rPr>
          <w:rFonts w:ascii="Times New Roman" w:hAnsi="Times New Roman" w:cs="Times New Roman"/>
          <w:sz w:val="26"/>
          <w:szCs w:val="26"/>
        </w:rPr>
        <w:t>ся</w:t>
      </w:r>
      <w:r w:rsidRPr="00781D5C">
        <w:rPr>
          <w:rFonts w:ascii="Times New Roman" w:hAnsi="Times New Roman" w:cs="Times New Roman"/>
          <w:sz w:val="26"/>
          <w:szCs w:val="26"/>
        </w:rPr>
        <w:t xml:space="preserve"> в надлежащем порядке,</w:t>
      </w:r>
      <w:r w:rsidRPr="00781D5C" w:rsidR="00D142ED">
        <w:rPr>
          <w:rFonts w:ascii="Times New Roman" w:hAnsi="Times New Roman" w:cs="Times New Roman"/>
          <w:sz w:val="26"/>
          <w:szCs w:val="26"/>
        </w:rPr>
        <w:t xml:space="preserve"> х</w:t>
      </w:r>
      <w:r w:rsidRPr="00781D5C">
        <w:rPr>
          <w:rFonts w:ascii="Times New Roman" w:hAnsi="Times New Roman" w:cs="Times New Roman"/>
          <w:sz w:val="26"/>
          <w:szCs w:val="26"/>
        </w:rPr>
        <w:t xml:space="preserve">одатайств об отложении дела от </w:t>
      </w:r>
      <w:r w:rsidRPr="00781D5C">
        <w:rPr>
          <w:rFonts w:ascii="Times New Roman" w:hAnsi="Times New Roman" w:cs="Times New Roman"/>
          <w:sz w:val="26"/>
          <w:szCs w:val="26"/>
        </w:rPr>
        <w:t>Мухамедьярова</w:t>
      </w:r>
      <w:r w:rsidRPr="00781D5C">
        <w:rPr>
          <w:rFonts w:ascii="Times New Roman" w:hAnsi="Times New Roman" w:cs="Times New Roman"/>
          <w:sz w:val="26"/>
          <w:szCs w:val="26"/>
        </w:rPr>
        <w:t xml:space="preserve"> А.А.</w:t>
      </w:r>
      <w:r w:rsidRPr="00781D5C">
        <w:rPr>
          <w:rFonts w:ascii="Times New Roman" w:hAnsi="Times New Roman" w:cs="Times New Roman"/>
          <w:sz w:val="26"/>
          <w:szCs w:val="26"/>
        </w:rPr>
        <w:t xml:space="preserve"> не поступало, при таких обстоятельствах, в соответствии с ч. 2 ст. 25.1 КоАП РФ, мировой судья считает возможным рассмотреть дело в отсутствие не явивше</w:t>
      </w:r>
      <w:r w:rsidRPr="00781D5C">
        <w:rPr>
          <w:rFonts w:ascii="Times New Roman" w:hAnsi="Times New Roman" w:cs="Times New Roman"/>
          <w:sz w:val="26"/>
          <w:szCs w:val="26"/>
        </w:rPr>
        <w:t>гося</w:t>
      </w:r>
      <w:r w:rsidRPr="00781D5C">
        <w:rPr>
          <w:rFonts w:ascii="Times New Roman" w:hAnsi="Times New Roman" w:cs="Times New Roman"/>
          <w:sz w:val="26"/>
          <w:szCs w:val="26"/>
        </w:rPr>
        <w:t xml:space="preserve"> </w:t>
      </w:r>
      <w:r w:rsidRPr="00781D5C">
        <w:rPr>
          <w:rFonts w:ascii="Times New Roman" w:hAnsi="Times New Roman" w:cs="Times New Roman"/>
          <w:sz w:val="26"/>
          <w:szCs w:val="26"/>
        </w:rPr>
        <w:t>Мухамедьярова</w:t>
      </w:r>
      <w:r w:rsidRPr="00781D5C">
        <w:rPr>
          <w:rFonts w:ascii="Times New Roman" w:hAnsi="Times New Roman" w:cs="Times New Roman"/>
          <w:sz w:val="26"/>
          <w:szCs w:val="26"/>
        </w:rPr>
        <w:t xml:space="preserve"> А.А.</w:t>
      </w:r>
      <w:r w:rsidRPr="00781D5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81D5C" w:rsidRPr="00781D5C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781D5C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781D5C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781D5C">
        <w:rPr>
          <w:rFonts w:ascii="Times New Roman" w:hAnsi="Times New Roman" w:cs="Times New Roman"/>
          <w:sz w:val="26"/>
          <w:szCs w:val="26"/>
        </w:rPr>
        <w:t xml:space="preserve">№ </w:t>
      </w:r>
      <w:r w:rsidRPr="00781D5C" w:rsidR="00C801B4">
        <w:rPr>
          <w:rFonts w:ascii="Times New Roman" w:hAnsi="Times New Roman" w:cs="Times New Roman"/>
          <w:sz w:val="26"/>
          <w:szCs w:val="26"/>
        </w:rPr>
        <w:t>18810</w:t>
      </w:r>
      <w:r w:rsidRPr="00781D5C">
        <w:rPr>
          <w:rFonts w:ascii="Times New Roman" w:hAnsi="Times New Roman" w:cs="Times New Roman"/>
          <w:sz w:val="26"/>
          <w:szCs w:val="26"/>
        </w:rPr>
        <w:t>8862</w:t>
      </w:r>
      <w:r w:rsidRPr="00781D5C" w:rsidR="00C801B4">
        <w:rPr>
          <w:rFonts w:ascii="Times New Roman" w:hAnsi="Times New Roman" w:cs="Times New Roman"/>
          <w:sz w:val="26"/>
          <w:szCs w:val="26"/>
        </w:rPr>
        <w:t>4</w:t>
      </w:r>
      <w:r w:rsidRPr="00781D5C">
        <w:rPr>
          <w:rFonts w:ascii="Times New Roman" w:hAnsi="Times New Roman" w:cs="Times New Roman"/>
          <w:sz w:val="26"/>
          <w:szCs w:val="26"/>
        </w:rPr>
        <w:t xml:space="preserve">0920052241 </w:t>
      </w:r>
      <w:r w:rsidRPr="00781D5C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781D5C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781D5C">
        <w:rPr>
          <w:rFonts w:ascii="Times New Roman" w:hAnsi="Times New Roman" w:cs="Times New Roman"/>
          <w:sz w:val="26"/>
          <w:szCs w:val="26"/>
        </w:rPr>
        <w:t>02.07</w:t>
      </w:r>
      <w:r w:rsidRPr="00781D5C" w:rsidR="00F54309">
        <w:rPr>
          <w:rFonts w:ascii="Times New Roman" w:hAnsi="Times New Roman" w:cs="Times New Roman"/>
          <w:sz w:val="26"/>
          <w:szCs w:val="26"/>
        </w:rPr>
        <w:t>.202</w:t>
      </w:r>
      <w:r w:rsidRPr="00781D5C">
        <w:rPr>
          <w:rFonts w:ascii="Times New Roman" w:hAnsi="Times New Roman" w:cs="Times New Roman"/>
          <w:sz w:val="26"/>
          <w:szCs w:val="26"/>
        </w:rPr>
        <w:t>4</w:t>
      </w:r>
      <w:r w:rsidRPr="00781D5C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781D5C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781D5C" w:rsidR="00C801B4">
        <w:rPr>
          <w:rFonts w:ascii="Times New Roman" w:hAnsi="Times New Roman" w:cs="Times New Roman"/>
          <w:sz w:val="26"/>
          <w:szCs w:val="26"/>
        </w:rPr>
        <w:t>Мухамедьяровым</w:t>
      </w:r>
      <w:r w:rsidRPr="00781D5C" w:rsidR="00C801B4">
        <w:rPr>
          <w:rFonts w:ascii="Times New Roman" w:hAnsi="Times New Roman" w:cs="Times New Roman"/>
          <w:sz w:val="26"/>
          <w:szCs w:val="26"/>
        </w:rPr>
        <w:t xml:space="preserve"> А.А. административного правонарушения; копию постановления </w:t>
      </w:r>
      <w:r w:rsidRPr="00781D5C">
        <w:rPr>
          <w:rFonts w:ascii="Times New Roman" w:hAnsi="Times New Roman" w:cs="Times New Roman"/>
          <w:sz w:val="26"/>
          <w:szCs w:val="26"/>
        </w:rPr>
        <w:t xml:space="preserve">№18810886240920052241 </w:t>
      </w:r>
      <w:r w:rsidRPr="00781D5C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781D5C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781D5C" w:rsidR="00C801B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781D5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81D5C" w:rsidR="00C801B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781D5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81D5C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781D5C">
        <w:rPr>
          <w:rFonts w:ascii="Times New Roman" w:hAnsi="Times New Roman" w:cs="Times New Roman"/>
          <w:color w:val="000000"/>
          <w:sz w:val="26"/>
          <w:szCs w:val="26"/>
        </w:rPr>
        <w:t>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1D5C" w:rsidRPr="00781D5C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D5C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781D5C" w:rsidRPr="00781D5C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D5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781D5C">
        <w:rPr>
          <w:rFonts w:ascii="Times New Roman" w:hAnsi="Times New Roman" w:cs="Times New Roman"/>
          <w:color w:val="000000"/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01B4" w:rsidRPr="00781D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81D5C">
        <w:rPr>
          <w:rFonts w:ascii="Times New Roman" w:hAnsi="Times New Roman" w:cs="Times New Roman"/>
          <w:sz w:val="26"/>
          <w:szCs w:val="26"/>
        </w:rPr>
        <w:t>Мухамедьяров</w:t>
      </w:r>
      <w:r w:rsidRPr="00781D5C">
        <w:rPr>
          <w:rFonts w:ascii="Times New Roman" w:hAnsi="Times New Roman" w:cs="Times New Roman"/>
          <w:sz w:val="26"/>
          <w:szCs w:val="26"/>
        </w:rPr>
        <w:t xml:space="preserve"> А.А. виновен в совершении административного правонарушения, предусмотренном ч.1 ст.20.25 КоАП РФ. </w:t>
      </w:r>
    </w:p>
    <w:p w:rsidR="00C801B4" w:rsidRPr="00781D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801B4" w:rsidRPr="00781D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C801B4" w:rsidRPr="00781D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781D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781D5C">
        <w:rPr>
          <w:rFonts w:ascii="Times New Roman" w:hAnsi="Times New Roman" w:cs="Times New Roman"/>
          <w:sz w:val="26"/>
          <w:szCs w:val="26"/>
        </w:rPr>
        <w:t>Мухамедьярова</w:t>
      </w:r>
      <w:r w:rsidRPr="00781D5C">
        <w:rPr>
          <w:rFonts w:ascii="Times New Roman" w:hAnsi="Times New Roman" w:cs="Times New Roman"/>
          <w:sz w:val="26"/>
          <w:szCs w:val="26"/>
        </w:rPr>
        <w:t xml:space="preserve"> А.А., и приходит к выводу о возможности назначения ему наказания в виде административного штрафа.</w:t>
      </w:r>
    </w:p>
    <w:p w:rsidR="00C801B4" w:rsidRPr="00781D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781D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781D5C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781D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781D5C" w:rsidP="00781D5C">
      <w:pPr>
        <w:pStyle w:val="BodyTextIndent"/>
        <w:ind w:firstLine="567"/>
        <w:rPr>
          <w:sz w:val="26"/>
          <w:szCs w:val="26"/>
        </w:rPr>
      </w:pPr>
      <w:r w:rsidRPr="00781D5C">
        <w:rPr>
          <w:sz w:val="26"/>
          <w:szCs w:val="26"/>
        </w:rPr>
        <w:t>Мухамедьярова</w:t>
      </w:r>
      <w:r w:rsidRPr="00781D5C">
        <w:rPr>
          <w:sz w:val="26"/>
          <w:szCs w:val="26"/>
        </w:rPr>
        <w:t xml:space="preserve"> Альберта </w:t>
      </w:r>
      <w:r w:rsidRPr="00781D5C">
        <w:rPr>
          <w:sz w:val="26"/>
          <w:szCs w:val="26"/>
        </w:rPr>
        <w:t>Аслямовича</w:t>
      </w:r>
      <w:r w:rsidRPr="00781D5C">
        <w:rPr>
          <w:sz w:val="26"/>
          <w:szCs w:val="26"/>
        </w:rPr>
        <w:t xml:space="preserve"> </w:t>
      </w:r>
      <w:r w:rsidRPr="00781D5C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781D5C" w:rsidRPr="00781D5C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81D5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81D5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781D5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81D5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781D5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81D5C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81D5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81D5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781D5C" w:rsidP="00781D5C">
      <w:pPr>
        <w:pStyle w:val="BodyTextIndent"/>
        <w:ind w:firstLine="567"/>
        <w:rPr>
          <w:sz w:val="26"/>
          <w:szCs w:val="26"/>
        </w:rPr>
      </w:pPr>
      <w:r w:rsidRPr="00781D5C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81D5C">
        <w:rPr>
          <w:sz w:val="26"/>
          <w:szCs w:val="26"/>
          <w:lang w:val="en-US"/>
        </w:rPr>
        <w:t>D</w:t>
      </w:r>
      <w:r w:rsidRPr="00781D5C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781D5C">
        <w:rPr>
          <w:b/>
          <w:bCs/>
          <w:sz w:val="26"/>
          <w:szCs w:val="26"/>
        </w:rPr>
        <w:t> </w:t>
      </w:r>
      <w:r w:rsidRPr="00781D5C">
        <w:rPr>
          <w:sz w:val="26"/>
          <w:szCs w:val="26"/>
        </w:rPr>
        <w:t>0412365400345007272420169.</w:t>
      </w:r>
    </w:p>
    <w:p w:rsidR="00781D5C" w:rsidRPr="00781D5C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81D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1D5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81D5C" w:rsidRPr="00781D5C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 xml:space="preserve">    </w:t>
      </w:r>
      <w:r w:rsidRPr="00781D5C">
        <w:rPr>
          <w:rFonts w:ascii="Times New Roman" w:hAnsi="Times New Roman" w:cs="Times New Roman"/>
          <w:sz w:val="26"/>
          <w:szCs w:val="26"/>
        </w:rPr>
        <w:tab/>
      </w:r>
    </w:p>
    <w:p w:rsidR="00781D5C" w:rsidRPr="00781D5C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781D5C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D5C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781D5C">
        <w:rPr>
          <w:rFonts w:ascii="Times New Roman" w:hAnsi="Times New Roman" w:cs="Times New Roman"/>
          <w:sz w:val="26"/>
          <w:szCs w:val="26"/>
        </w:rPr>
        <w:tab/>
      </w:r>
      <w:r w:rsidR="00640493">
        <w:rPr>
          <w:rFonts w:ascii="Times New Roman" w:hAnsi="Times New Roman" w:cs="Times New Roman"/>
          <w:sz w:val="26"/>
          <w:szCs w:val="26"/>
        </w:rPr>
        <w:tab/>
      </w:r>
      <w:r w:rsidRPr="00781D5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781D5C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42C86" w:rsidRPr="00781D5C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E2DBE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23F8"/>
    <w:rsid w:val="00402934"/>
    <w:rsid w:val="00402B5C"/>
    <w:rsid w:val="0040581F"/>
    <w:rsid w:val="004106A9"/>
    <w:rsid w:val="004148A3"/>
    <w:rsid w:val="00425CFF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F7611"/>
    <w:rsid w:val="005208C5"/>
    <w:rsid w:val="00523D44"/>
    <w:rsid w:val="00533520"/>
    <w:rsid w:val="005412FA"/>
    <w:rsid w:val="0054375F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5F4FC4"/>
    <w:rsid w:val="00600059"/>
    <w:rsid w:val="00640493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81D5C"/>
    <w:rsid w:val="0079773F"/>
    <w:rsid w:val="007A4A16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6635C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C74E9"/>
    <w:rsid w:val="00BD612B"/>
    <w:rsid w:val="00BE3135"/>
    <w:rsid w:val="00BE6DB8"/>
    <w:rsid w:val="00BF1D50"/>
    <w:rsid w:val="00C20814"/>
    <w:rsid w:val="00C2296D"/>
    <w:rsid w:val="00C403C7"/>
    <w:rsid w:val="00C55AC0"/>
    <w:rsid w:val="00C76A71"/>
    <w:rsid w:val="00C801B4"/>
    <w:rsid w:val="00C8212C"/>
    <w:rsid w:val="00C8546D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